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812" w:rsidRDefault="0016636E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北师大版小学数学六年级</w:t>
      </w:r>
      <w:r w:rsidR="004B79A5">
        <w:rPr>
          <w:rFonts w:ascii="黑体" w:eastAsia="黑体" w:hAnsi="黑体" w:cs="黑体" w:hint="eastAsia"/>
          <w:b/>
          <w:sz w:val="30"/>
          <w:szCs w:val="30"/>
        </w:rPr>
        <w:t>年级</w:t>
      </w:r>
      <w:r w:rsidR="004B79A5">
        <w:rPr>
          <w:rFonts w:ascii="黑体" w:eastAsia="黑体" w:hAnsi="黑体" w:cs="黑体" w:hint="eastAsia"/>
          <w:b/>
          <w:sz w:val="30"/>
          <w:szCs w:val="30"/>
        </w:rPr>
        <w:t>下</w:t>
      </w:r>
      <w:r w:rsidR="004B79A5">
        <w:rPr>
          <w:rFonts w:ascii="黑体" w:eastAsia="黑体" w:hAnsi="黑体" w:cs="黑体" w:hint="eastAsia"/>
          <w:b/>
          <w:sz w:val="30"/>
          <w:szCs w:val="30"/>
        </w:rPr>
        <w:t>册《</w:t>
      </w:r>
      <w:r>
        <w:rPr>
          <w:rFonts w:ascii="黑体" w:eastAsia="黑体" w:hAnsi="黑体" w:cs="黑体" w:hint="eastAsia"/>
          <w:b/>
          <w:sz w:val="30"/>
          <w:szCs w:val="30"/>
        </w:rPr>
        <w:t>图形的认识</w:t>
      </w:r>
      <w:r w:rsidR="00C675FF">
        <w:rPr>
          <w:rFonts w:ascii="黑体" w:eastAsia="黑体" w:hAnsi="黑体" w:cs="黑体" w:hint="eastAsia"/>
          <w:b/>
          <w:sz w:val="30"/>
          <w:szCs w:val="30"/>
        </w:rPr>
        <w:t>一</w:t>
      </w:r>
      <w:r w:rsidR="004B79A5">
        <w:rPr>
          <w:rFonts w:ascii="黑体" w:eastAsia="黑体" w:hAnsi="黑体" w:cs="黑体" w:hint="eastAsia"/>
          <w:b/>
          <w:sz w:val="30"/>
          <w:szCs w:val="30"/>
        </w:rPr>
        <w:t>》</w:t>
      </w:r>
      <w:r w:rsidR="004B79A5">
        <w:rPr>
          <w:rFonts w:ascii="黑体" w:eastAsia="黑体" w:hAnsi="黑体" w:cs="黑体" w:hint="eastAsia"/>
          <w:sz w:val="30"/>
          <w:szCs w:val="30"/>
        </w:rPr>
        <w:t>导学单</w:t>
      </w:r>
    </w:p>
    <w:p w:rsidR="00481812" w:rsidRDefault="004B79A5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481812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481812" w:rsidRDefault="004B79A5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16636E" w:rsidRDefault="004B7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、我能</w:t>
            </w:r>
            <w:r w:rsidR="0016636E">
              <w:rPr>
                <w:rFonts w:hint="eastAsia"/>
                <w:sz w:val="24"/>
                <w:szCs w:val="24"/>
              </w:rPr>
              <w:t>整理</w:t>
            </w:r>
            <w:r w:rsidR="0016636E">
              <w:rPr>
                <w:sz w:val="24"/>
                <w:szCs w:val="24"/>
              </w:rPr>
              <w:t>所学习过的图形，并能理解平面图形，立体图形的特征，体会</w:t>
            </w:r>
            <w:r w:rsidR="0016636E">
              <w:rPr>
                <w:sz w:val="24"/>
                <w:szCs w:val="24"/>
              </w:rPr>
              <w:t>“</w:t>
            </w:r>
            <w:r w:rsidR="0016636E">
              <w:rPr>
                <w:sz w:val="24"/>
                <w:szCs w:val="24"/>
              </w:rPr>
              <w:t>点</w:t>
            </w:r>
            <w:r w:rsidR="0016636E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16636E">
              <w:rPr>
                <w:rFonts w:ascii="宋体" w:hAnsi="宋体" w:cs="宋体" w:hint="eastAsia"/>
                <w:sz w:val="24"/>
                <w:szCs w:val="24"/>
              </w:rPr>
              <w:t>线</w:t>
            </w:r>
            <w:r w:rsidR="0016636E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16636E">
              <w:rPr>
                <w:rFonts w:ascii="宋体" w:hAnsi="宋体" w:cs="宋体" w:hint="eastAsia"/>
                <w:sz w:val="24"/>
                <w:szCs w:val="24"/>
              </w:rPr>
              <w:t>面</w:t>
            </w:r>
            <w:r w:rsidR="0016636E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16636E">
              <w:rPr>
                <w:rFonts w:ascii="宋体" w:hAnsi="宋体" w:cs="宋体" w:hint="eastAsia"/>
                <w:sz w:val="24"/>
                <w:szCs w:val="24"/>
              </w:rPr>
              <w:t>体</w:t>
            </w:r>
            <w:r w:rsidR="0016636E">
              <w:rPr>
                <w:sz w:val="24"/>
                <w:szCs w:val="24"/>
              </w:rPr>
              <w:t>”</w:t>
            </w:r>
            <w:r w:rsidR="0016636E">
              <w:rPr>
                <w:sz w:val="24"/>
                <w:szCs w:val="24"/>
              </w:rPr>
              <w:t>之间的关系。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  <w:p w:rsidR="00481812" w:rsidRDefault="004B7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、我会</w:t>
            </w:r>
            <w:r w:rsidR="0016636E">
              <w:rPr>
                <w:rFonts w:hint="eastAsia"/>
                <w:sz w:val="24"/>
                <w:szCs w:val="24"/>
              </w:rPr>
              <w:t>正确辨认</w:t>
            </w:r>
            <w:r w:rsidR="0016636E">
              <w:rPr>
                <w:sz w:val="24"/>
                <w:szCs w:val="24"/>
              </w:rPr>
              <w:t>物体或立体图形从</w:t>
            </w:r>
            <w:r w:rsidR="0016636E">
              <w:rPr>
                <w:rFonts w:hint="eastAsia"/>
                <w:sz w:val="24"/>
                <w:szCs w:val="24"/>
              </w:rPr>
              <w:t>不同</w:t>
            </w:r>
            <w:r w:rsidR="0016636E">
              <w:rPr>
                <w:sz w:val="24"/>
                <w:szCs w:val="24"/>
              </w:rPr>
              <w:t>的角度观察得到的形状图。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481812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812" w:rsidRDefault="004B79A5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481812" w:rsidRPr="0016636E" w:rsidRDefault="0016636E" w:rsidP="0016636E">
            <w:pPr>
              <w:pStyle w:val="aa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16636E">
              <w:rPr>
                <w:rFonts w:ascii="宋体" w:hAnsi="宋体" w:cs="宋体" w:hint="eastAsia"/>
                <w:sz w:val="24"/>
                <w:szCs w:val="24"/>
              </w:rPr>
              <w:t>回顾</w:t>
            </w:r>
            <w:r w:rsidRPr="0016636E">
              <w:rPr>
                <w:rFonts w:ascii="宋体" w:hAnsi="宋体" w:cs="宋体"/>
                <w:sz w:val="24"/>
                <w:szCs w:val="24"/>
              </w:rPr>
              <w:t>交流。</w:t>
            </w:r>
          </w:p>
          <w:p w:rsidR="0016636E" w:rsidRPr="0016636E" w:rsidRDefault="0016636E" w:rsidP="0016636E">
            <w:pPr>
              <w:pStyle w:val="aa"/>
              <w:ind w:left="480" w:firstLineChars="0" w:firstLine="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我们</w:t>
            </w:r>
            <w:r>
              <w:rPr>
                <w:rFonts w:ascii="宋体" w:hAnsi="宋体" w:cs="宋体"/>
                <w:sz w:val="24"/>
                <w:szCs w:val="24"/>
              </w:rPr>
              <w:t>学习过哪些图形？你</w:t>
            </w:r>
            <w:r>
              <w:rPr>
                <w:rFonts w:ascii="宋体" w:hAnsi="宋体" w:cs="宋体" w:hint="eastAsia"/>
                <w:sz w:val="24"/>
                <w:szCs w:val="24"/>
              </w:rPr>
              <w:t>能</w:t>
            </w:r>
            <w:r>
              <w:rPr>
                <w:rFonts w:ascii="宋体" w:hAnsi="宋体" w:cs="宋体"/>
                <w:sz w:val="24"/>
                <w:szCs w:val="24"/>
              </w:rPr>
              <w:t>将我们学习过的图形</w:t>
            </w:r>
            <w:r w:rsidR="00DA5B45">
              <w:rPr>
                <w:rFonts w:ascii="宋体" w:hAnsi="宋体" w:cs="宋体" w:hint="eastAsia"/>
                <w:sz w:val="24"/>
                <w:szCs w:val="24"/>
              </w:rPr>
              <w:t>用自己的方式</w:t>
            </w:r>
            <w:r>
              <w:rPr>
                <w:rFonts w:ascii="宋体" w:hAnsi="宋体" w:cs="宋体" w:hint="eastAsia"/>
                <w:sz w:val="24"/>
                <w:szCs w:val="24"/>
              </w:rPr>
              <w:t>进行</w:t>
            </w:r>
            <w:r>
              <w:rPr>
                <w:rFonts w:ascii="宋体" w:hAnsi="宋体" w:cs="宋体"/>
                <w:sz w:val="24"/>
                <w:szCs w:val="24"/>
              </w:rPr>
              <w:t>分类整理吗？</w:t>
            </w:r>
          </w:p>
          <w:p w:rsidR="00481812" w:rsidRDefault="004B79A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16636E">
              <w:rPr>
                <w:rFonts w:ascii="宋体" w:hAnsi="宋体" w:cs="宋体"/>
                <w:sz w:val="24"/>
                <w:szCs w:val="24"/>
              </w:rPr>
              <w:t xml:space="preserve">   </w:t>
            </w:r>
          </w:p>
          <w:p w:rsidR="0016636E" w:rsidRDefault="0016636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16636E" w:rsidRDefault="0016636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16636E" w:rsidRDefault="0016636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DA5B45" w:rsidRDefault="00DA5B45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16636E" w:rsidRDefault="0016636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16636E" w:rsidRDefault="0016636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16636E" w:rsidRDefault="0016636E" w:rsidP="00C675FF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DA5B45" w:rsidRPr="00DA5B45" w:rsidRDefault="00DA5B45" w:rsidP="00C675FF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481812" w:rsidRDefault="004B79A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二、我会探究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  <w:p w:rsidR="00C675FF" w:rsidRDefault="004B79A5" w:rsidP="00C675FF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="00C675FF">
              <w:rPr>
                <w:rFonts w:ascii="宋体" w:hAnsi="宋体" w:cs="宋体" w:hint="eastAsia"/>
                <w:sz w:val="24"/>
                <w:szCs w:val="24"/>
              </w:rPr>
              <w:t>你能结合具体的实物或图形，说一说立体图形与平面图形各自的特点，它们有什么区别和联系吗？请尝试填出下面的表格。</w:t>
            </w:r>
          </w:p>
          <w:tbl>
            <w:tblPr>
              <w:tblpPr w:leftFromText="180" w:rightFromText="180" w:vertAnchor="text" w:horzAnchor="page" w:tblpX="256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3"/>
              <w:gridCol w:w="6282"/>
            </w:tblGrid>
            <w:tr w:rsidR="00C675FF" w:rsidTr="003B4CAD">
              <w:tblPrEx>
                <w:tblCellMar>
                  <w:top w:w="0" w:type="dxa"/>
                  <w:bottom w:w="0" w:type="dxa"/>
                </w:tblCellMar>
              </w:tblPrEx>
              <w:trPr>
                <w:trHeight w:val="390"/>
              </w:trPr>
              <w:tc>
                <w:tcPr>
                  <w:tcW w:w="1413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  <w:szCs w:val="24"/>
                    </w:rPr>
                    <w:t>立体图形</w:t>
                  </w:r>
                </w:p>
              </w:tc>
              <w:tc>
                <w:tcPr>
                  <w:tcW w:w="6282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  <w:szCs w:val="24"/>
                    </w:rPr>
                    <w:t>你能从立体图形中看到或想到什么平面图形（试着画一画吧）</w:t>
                  </w:r>
                </w:p>
              </w:tc>
            </w:tr>
            <w:tr w:rsidR="00C675FF" w:rsidTr="003B4CAD">
              <w:tblPrEx>
                <w:tblCellMar>
                  <w:top w:w="0" w:type="dxa"/>
                  <w:bottom w:w="0" w:type="dxa"/>
                </w:tblCellMar>
              </w:tblPrEx>
              <w:trPr>
                <w:trHeight w:val="300"/>
              </w:trPr>
              <w:tc>
                <w:tcPr>
                  <w:tcW w:w="1413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noProof/>
                      <w:sz w:val="24"/>
                      <w:szCs w:val="24"/>
                    </w:rPr>
                    <w:pi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_x0000_s1043" type="#_x0000_t16" style="position:absolute;left:0;text-align:left;margin-left:14.45pt;margin-top:7.5pt;width:19.5pt;height:31.5pt;z-index:251664384;mso-position-horizontal-relative:text;mso-position-vertical-relative:text"/>
                    </w:pict>
                  </w:r>
                </w:p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  <w:p w:rsidR="00C675FF" w:rsidRDefault="00C675FF" w:rsidP="00C675FF">
                  <w:pPr>
                    <w:rPr>
                      <w:rFonts w:ascii="宋体" w:hAnsi="宋体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6282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:rsidR="00C675FF" w:rsidTr="003B4CAD">
              <w:tblPrEx>
                <w:tblCellMar>
                  <w:top w:w="0" w:type="dxa"/>
                  <w:bottom w:w="0" w:type="dxa"/>
                </w:tblCellMar>
              </w:tblPrEx>
              <w:trPr>
                <w:trHeight w:val="345"/>
              </w:trPr>
              <w:tc>
                <w:tcPr>
                  <w:tcW w:w="1413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noProof/>
                      <w:sz w:val="24"/>
                      <w:szCs w:val="24"/>
                    </w:rPr>
                    <w:pict>
                      <v:shape id="_x0000_s1044" type="#_x0000_t16" style="position:absolute;left:0;text-align:left;margin-left:14.45pt;margin-top:8.2pt;width:18pt;height:16.5pt;z-index:251665408;mso-position-horizontal-relative:text;mso-position-vertical-relative:text"/>
                    </w:pict>
                  </w:r>
                </w:p>
                <w:p w:rsidR="00C675FF" w:rsidRDefault="00C675FF" w:rsidP="00C675FF">
                  <w:pPr>
                    <w:rPr>
                      <w:rFonts w:ascii="宋体" w:hAnsi="宋体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6282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:rsidR="00C675FF" w:rsidTr="003B4CAD">
              <w:tblPrEx>
                <w:tblCellMar>
                  <w:top w:w="0" w:type="dxa"/>
                  <w:bottom w:w="0" w:type="dxa"/>
                </w:tblCellMar>
              </w:tblPrEx>
              <w:trPr>
                <w:trHeight w:val="264"/>
              </w:trPr>
              <w:tc>
                <w:tcPr>
                  <w:tcW w:w="1413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noProof/>
                      <w:sz w:val="24"/>
                      <w:szCs w:val="24"/>
                    </w:rPr>
                    <w:pict>
                      <v:shapetype id="_x0000_t22" coordsize="21600,21600" o:spt="22" adj="5400" path="m10800,qx0@1l0@2qy10800,21600,21600@2l21600@1qy10800,xem0@1qy10800@0,21600@1nfe">
                        <v:formulas>
                          <v:f eqn="val #0"/>
                          <v:f eqn="prod #0 1 2"/>
                          <v:f eqn="sum height 0 @1"/>
                        </v:formulas>
                        <v:path o:extrusionok="f" gradientshapeok="t" o:connecttype="custom" o:connectlocs="10800,@0;10800,0;0,10800;10800,21600;21600,10800" o:connectangles="270,270,180,90,0" textboxrect="0,@0,21600,@2"/>
                        <v:handles>
                          <v:h position="center,#0" yrange="0,10800"/>
                        </v:handles>
                        <o:complex v:ext="view"/>
                      </v:shapetype>
                      <v:shape id="_x0000_s1045" type="#_x0000_t22" style="position:absolute;left:0;text-align:left;margin-left:18.2pt;margin-top:8pt;width:15pt;height:21.75pt;z-index:251666432;mso-position-horizontal-relative:text;mso-position-vertical-relative:text"/>
                    </w:pict>
                  </w:r>
                </w:p>
                <w:p w:rsidR="00C675FF" w:rsidRDefault="00C675FF" w:rsidP="00C675FF">
                  <w:pPr>
                    <w:rPr>
                      <w:rFonts w:ascii="宋体" w:hAnsi="宋体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6282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:rsidR="00C675FF" w:rsidTr="003B4CAD">
              <w:tblPrEx>
                <w:tblCellMar>
                  <w:top w:w="0" w:type="dxa"/>
                  <w:bottom w:w="0" w:type="dxa"/>
                </w:tblCellMar>
              </w:tblPrEx>
              <w:trPr>
                <w:trHeight w:val="285"/>
              </w:trPr>
              <w:tc>
                <w:tcPr>
                  <w:tcW w:w="1413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noProof/>
                      <w:sz w:val="24"/>
                      <w:szCs w:val="24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46" type="#_x0000_t5" style="position:absolute;left:0;text-align:left;margin-left:15.2pt;margin-top:4.05pt;width:15.75pt;height:18pt;z-index:251667456;mso-position-horizontal-relative:text;mso-position-vertical-relative:text"/>
                    </w:pict>
                  </w:r>
                </w:p>
                <w:p w:rsidR="00C675FF" w:rsidRDefault="00C675FF" w:rsidP="00C675FF">
                  <w:pPr>
                    <w:rPr>
                      <w:rFonts w:ascii="宋体" w:hAnsi="宋体" w:cs="宋体" w:hint="eastAsia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noProof/>
                      <w:sz w:val="24"/>
                      <w:szCs w:val="24"/>
                    </w:rPr>
                    <w:pict>
                      <v:oval id="_x0000_s1047" style="position:absolute;left:0;text-align:left;margin-left:15.95pt;margin-top:1.55pt;width:15pt;height:7.15pt;z-index:251668480"/>
                    </w:pict>
                  </w:r>
                </w:p>
              </w:tc>
              <w:tc>
                <w:tcPr>
                  <w:tcW w:w="6282" w:type="dxa"/>
                </w:tcPr>
                <w:p w:rsidR="00C675FF" w:rsidRDefault="00C675FF" w:rsidP="00C675FF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:rsidR="00481812" w:rsidRDefault="004B79A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-2412365</wp:posOffset>
                  </wp:positionH>
                  <wp:positionV relativeFrom="paragraph">
                    <wp:posOffset>164465</wp:posOffset>
                  </wp:positionV>
                  <wp:extent cx="324485" cy="218440"/>
                  <wp:effectExtent l="0" t="0" r="18415" b="1016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14833" b="260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8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sz w:val="24"/>
                <w:szCs w:val="24"/>
              </w:rPr>
              <w:tab/>
            </w:r>
          </w:p>
          <w:p w:rsidR="00481812" w:rsidRDefault="004B79A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sz w:val="24"/>
                <w:szCs w:val="24"/>
              </w:rPr>
              <w:t>、当堂练习</w:t>
            </w:r>
          </w:p>
          <w:p w:rsidR="00481812" w:rsidRDefault="004B79A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完成教材第91</w:t>
            </w:r>
            <w:r>
              <w:rPr>
                <w:rFonts w:ascii="宋体" w:hAnsi="宋体" w:cs="宋体" w:hint="eastAsia"/>
                <w:sz w:val="24"/>
                <w:szCs w:val="24"/>
              </w:rPr>
              <w:t>页第</w:t>
            </w: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题。92页第6，7题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先小组交流再全班汇报。</w:t>
            </w:r>
          </w:p>
          <w:p w:rsidR="00481812" w:rsidRDefault="00481812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481812" w:rsidRDefault="004B79A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五、课堂总结</w:t>
            </w:r>
            <w:r>
              <w:rPr>
                <w:rFonts w:ascii="宋体" w:hAnsi="宋体" w:cs="宋体" w:hint="eastAsia"/>
                <w:sz w:val="24"/>
                <w:szCs w:val="24"/>
              </w:rPr>
              <w:tab/>
            </w:r>
            <w:r>
              <w:rPr>
                <w:rFonts w:ascii="宋体" w:hAnsi="宋体" w:cs="宋体" w:hint="eastAsia"/>
                <w:sz w:val="24"/>
                <w:szCs w:val="24"/>
              </w:rPr>
              <w:tab/>
            </w:r>
          </w:p>
          <w:p w:rsidR="00481812" w:rsidRDefault="004B79A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这节课有什么收获或有什么不明白的地方？独立思索小组交流总结。</w:t>
            </w:r>
          </w:p>
          <w:p w:rsidR="00481812" w:rsidRDefault="00481812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481812" w:rsidRDefault="00481812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81812" w:rsidRDefault="004B79A5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widowControl/>
              <w:jc w:val="left"/>
              <w:rPr>
                <w:sz w:val="24"/>
                <w:szCs w:val="24"/>
              </w:rPr>
            </w:pPr>
          </w:p>
          <w:p w:rsidR="00481812" w:rsidRDefault="00481812">
            <w:pPr>
              <w:rPr>
                <w:sz w:val="24"/>
                <w:szCs w:val="24"/>
              </w:rPr>
            </w:pPr>
          </w:p>
          <w:p w:rsidR="00481812" w:rsidRDefault="00481812">
            <w:pPr>
              <w:rPr>
                <w:sz w:val="24"/>
                <w:szCs w:val="24"/>
              </w:rPr>
            </w:pPr>
          </w:p>
          <w:p w:rsidR="00481812" w:rsidRDefault="00481812">
            <w:pPr>
              <w:rPr>
                <w:sz w:val="24"/>
                <w:szCs w:val="24"/>
              </w:rPr>
            </w:pPr>
          </w:p>
          <w:p w:rsidR="00481812" w:rsidRDefault="00481812">
            <w:pPr>
              <w:rPr>
                <w:sz w:val="24"/>
                <w:szCs w:val="24"/>
              </w:rPr>
            </w:pPr>
          </w:p>
        </w:tc>
      </w:tr>
      <w:tr w:rsidR="00481812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812" w:rsidRDefault="004B79A5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481812" w:rsidRDefault="0048181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481812" w:rsidRDefault="00481812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481812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481812" w:rsidRDefault="004B79A5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481812" w:rsidRDefault="00481812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481812" w:rsidRDefault="00481812">
      <w:pPr>
        <w:rPr>
          <w:b/>
          <w:sz w:val="28"/>
          <w:szCs w:val="28"/>
        </w:rPr>
      </w:pPr>
    </w:p>
    <w:sectPr w:rsidR="00481812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D030B"/>
    <w:multiLevelType w:val="hybridMultilevel"/>
    <w:tmpl w:val="F746CE18"/>
    <w:lvl w:ilvl="0" w:tplc="40DC8F2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885829"/>
    <w:multiLevelType w:val="singleLevel"/>
    <w:tmpl w:val="58885829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6636E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81812"/>
    <w:rsid w:val="004918D8"/>
    <w:rsid w:val="004A524B"/>
    <w:rsid w:val="004B598D"/>
    <w:rsid w:val="004B79A5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675FF"/>
    <w:rsid w:val="00C855A2"/>
    <w:rsid w:val="00C919B4"/>
    <w:rsid w:val="00D07F69"/>
    <w:rsid w:val="00D45F12"/>
    <w:rsid w:val="00DA5B45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132B7B70"/>
    <w:rsid w:val="40023F43"/>
    <w:rsid w:val="4C451EA1"/>
    <w:rsid w:val="59827519"/>
    <w:rsid w:val="62AE406C"/>
    <w:rsid w:val="63162797"/>
    <w:rsid w:val="6BBA6114"/>
    <w:rsid w:val="71850EC2"/>
    <w:rsid w:val="7B78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."/>
  <w:listSeparator w:val=","/>
  <w14:docId w14:val="459ECD10"/>
  <w15:docId w15:val="{36A95CF3-4F29-438C-89E5-411545BC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a">
    <w:name w:val="List Paragraph"/>
    <w:basedOn w:val="a"/>
    <w:uiPriority w:val="99"/>
    <w:rsid w:val="001663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29"/>
    <customShpInfo spid="_x0000_s1030"/>
    <customShpInfo spid="_x0000_s1031"/>
    <customShpInfo spid="_x0000_s1032"/>
    <customShpInfo spid="_x0000_s1027"/>
    <customShpInfo spid="_x0000_s1028"/>
    <customShpInfo spid="_x0000_s103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75</Words>
  <Characters>432</Characters>
  <Application>Microsoft Office Word</Application>
  <DocSecurity>0</DocSecurity>
  <Lines>3</Lines>
  <Paragraphs>1</Paragraphs>
  <ScaleCrop>false</ScaleCrop>
  <Company>Sky123.Org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n235840204@hotmail.com</cp:lastModifiedBy>
  <cp:revision>5</cp:revision>
  <cp:lastPrinted>2016-09-01T08:32:00Z</cp:lastPrinted>
  <dcterms:created xsi:type="dcterms:W3CDTF">2016-09-01T09:26:00Z</dcterms:created>
  <dcterms:modified xsi:type="dcterms:W3CDTF">2017-02-14T09:25:00Z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